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5B06" w14:textId="4DADB4AD" w:rsidR="0022548A" w:rsidRDefault="00731A44">
      <w:pPr>
        <w:rPr>
          <w:rFonts w:ascii="Arial" w:hAnsi="Arial" w:cs="Arial"/>
          <w:sz w:val="24"/>
          <w:szCs w:val="24"/>
          <w:lang w:val="es-UY"/>
        </w:rPr>
      </w:pPr>
      <w:r>
        <w:rPr>
          <w:rFonts w:ascii="Arial" w:hAnsi="Arial" w:cs="Arial"/>
          <w:sz w:val="24"/>
          <w:szCs w:val="24"/>
          <w:lang w:val="es-UY"/>
        </w:rPr>
        <w:t>El equipo inicio copiando en el pizarrón, cada una el caso que tenían planeado contarnos más adelante; fueron rápidas copiando y con letra grande, pero en partes era difícil de leer debido a la ortografía.</w:t>
      </w:r>
    </w:p>
    <w:p w14:paraId="0BDF8112" w14:textId="5C0AD4DE" w:rsidR="00731A44" w:rsidRDefault="00731A44">
      <w:pPr>
        <w:rPr>
          <w:rFonts w:ascii="Arial" w:hAnsi="Arial" w:cs="Arial"/>
          <w:sz w:val="24"/>
          <w:szCs w:val="24"/>
          <w:lang w:val="es-UY"/>
        </w:rPr>
      </w:pPr>
      <w:r>
        <w:rPr>
          <w:rFonts w:ascii="Arial" w:hAnsi="Arial" w:cs="Arial"/>
          <w:sz w:val="24"/>
          <w:szCs w:val="24"/>
          <w:lang w:val="es-UY"/>
        </w:rPr>
        <w:t>Luego de pasado el tiempo para copiar, la primera fue Abril, que relato el primer caso de forma fluida y clara, aunque conforme iba avanzando empezó a leer mas y mas su parte, llegando al punto de ya estar leyendo todo directamente.</w:t>
      </w:r>
    </w:p>
    <w:p w14:paraId="26951D52" w14:textId="517CC598" w:rsidR="00731A44" w:rsidRDefault="00731A44">
      <w:pPr>
        <w:rPr>
          <w:rFonts w:ascii="Arial" w:hAnsi="Arial" w:cs="Arial"/>
          <w:sz w:val="24"/>
          <w:szCs w:val="24"/>
          <w:lang w:val="es-UY"/>
        </w:rPr>
      </w:pPr>
      <w:r>
        <w:rPr>
          <w:rFonts w:ascii="Arial" w:hAnsi="Arial" w:cs="Arial"/>
          <w:sz w:val="24"/>
          <w:szCs w:val="24"/>
          <w:lang w:val="es-UY"/>
        </w:rPr>
        <w:t>Después continuo Yuliana con el segundo caso, que también hablaba de forma clara, aunque no era del todo fluida pero que se puede dejar de lado teniendo en cuenta que se notó un mayor aprendizaje por parte de ella aparte de contar más allá de lo que habían copiado en el pizarrón (respecto a la historia)</w:t>
      </w:r>
    </w:p>
    <w:p w14:paraId="3AB541F1" w14:textId="208D2290" w:rsidR="00D073AF" w:rsidRPr="00731A44" w:rsidRDefault="00D073AF">
      <w:pPr>
        <w:rPr>
          <w:rFonts w:ascii="Arial" w:hAnsi="Arial" w:cs="Arial"/>
          <w:sz w:val="24"/>
          <w:szCs w:val="24"/>
          <w:lang w:val="es-UY"/>
        </w:rPr>
      </w:pPr>
      <w:r>
        <w:rPr>
          <w:rFonts w:ascii="Arial" w:hAnsi="Arial" w:cs="Arial"/>
          <w:sz w:val="24"/>
          <w:szCs w:val="24"/>
          <w:lang w:val="es-UY"/>
        </w:rPr>
        <w:t>Por ultimo ellas terminaron explicando un par de palabras que habían copiado en la pared a forma de complementar respecto a las historias presentadas.</w:t>
      </w:r>
      <w:bookmarkStart w:id="0" w:name="_GoBack"/>
      <w:bookmarkEnd w:id="0"/>
    </w:p>
    <w:sectPr w:rsidR="00D073AF" w:rsidRPr="00731A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61"/>
    <w:rsid w:val="002F5813"/>
    <w:rsid w:val="00731A44"/>
    <w:rsid w:val="00822C44"/>
    <w:rsid w:val="00D073AF"/>
    <w:rsid w:val="00E20E6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E0D2"/>
  <w15:chartTrackingRefBased/>
  <w15:docId w15:val="{24CEA593-8D70-43E3-A5A0-ABD1E89A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Nataniel Vigo</dc:creator>
  <cp:keywords/>
  <dc:description/>
  <cp:lastModifiedBy>Nataniel Vigo</cp:lastModifiedBy>
  <cp:revision>2</cp:revision>
  <dcterms:created xsi:type="dcterms:W3CDTF">2019-11-01T18:05:00Z</dcterms:created>
  <dcterms:modified xsi:type="dcterms:W3CDTF">2019-11-01T18:17:00Z</dcterms:modified>
</cp:coreProperties>
</file>